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D9BB2" w14:textId="77777777" w:rsidR="000C633D" w:rsidRPr="00745740" w:rsidRDefault="000C633D" w:rsidP="000C633D">
      <w:pPr>
        <w:pStyle w:val="Textodocorpo50"/>
        <w:shd w:val="clear" w:color="auto" w:fill="auto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ANEXO VII – MODELO DE DECLARAÇÃO DE APROVAÇÃO DE PROJETO</w:t>
      </w:r>
      <w:r>
        <w:rPr>
          <w:rStyle w:val="Refdenotaderodap"/>
          <w:rFonts w:ascii="Times New Roman" w:hAnsi="Times New Roman" w:cs="Times New Roman"/>
        </w:rPr>
        <w:footnoteReference w:id="1"/>
      </w:r>
      <w:r w:rsidRPr="00745740">
        <w:rPr>
          <w:rFonts w:ascii="Times New Roman" w:hAnsi="Times New Roman" w:cs="Times New Roman"/>
        </w:rPr>
        <w:t xml:space="preserve"> </w:t>
      </w:r>
    </w:p>
    <w:p w14:paraId="4EDAB908" w14:textId="77777777" w:rsidR="000C633D" w:rsidRPr="00745740" w:rsidRDefault="000C633D" w:rsidP="000C633D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7F938AE" w14:textId="77777777" w:rsidR="000C633D" w:rsidRPr="00745740" w:rsidRDefault="000C633D" w:rsidP="000C633D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F003DB4" w14:textId="77777777" w:rsidR="000C633D" w:rsidRPr="00745740" w:rsidRDefault="000C633D" w:rsidP="000C633D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 xml:space="preserve">Cabeçalho da Unidade ou subunidade </w:t>
      </w:r>
    </w:p>
    <w:p w14:paraId="774C2211" w14:textId="77777777" w:rsidR="000C633D" w:rsidRPr="00745740" w:rsidRDefault="000C633D" w:rsidP="000C633D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9A1090E" w14:textId="3AE52091" w:rsidR="000C633D" w:rsidRPr="00745740" w:rsidRDefault="000C633D" w:rsidP="00200DBD">
      <w:pPr>
        <w:spacing w:line="36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 xml:space="preserve">Cidade, </w:t>
      </w:r>
      <w:r w:rsidR="00200DBD">
        <w:rPr>
          <w:rFonts w:ascii="Times New Roman" w:hAnsi="Times New Roman" w:cs="Times New Roman"/>
          <w:sz w:val="22"/>
          <w:szCs w:val="22"/>
        </w:rPr>
        <w:t>______</w:t>
      </w:r>
      <w:r w:rsidRPr="00745740">
        <w:rPr>
          <w:rFonts w:ascii="Times New Roman" w:hAnsi="Times New Roman" w:cs="Times New Roman"/>
          <w:sz w:val="22"/>
          <w:szCs w:val="22"/>
        </w:rPr>
        <w:t xml:space="preserve">de </w:t>
      </w:r>
      <w:r w:rsidR="00200DBD">
        <w:rPr>
          <w:rFonts w:ascii="Times New Roman" w:hAnsi="Times New Roman" w:cs="Times New Roman"/>
          <w:sz w:val="22"/>
          <w:szCs w:val="22"/>
        </w:rPr>
        <w:t>___________</w:t>
      </w:r>
      <w:r w:rsidRPr="00745740">
        <w:rPr>
          <w:rFonts w:ascii="Times New Roman" w:hAnsi="Times New Roman" w:cs="Times New Roman"/>
          <w:sz w:val="22"/>
          <w:szCs w:val="22"/>
        </w:rPr>
        <w:t xml:space="preserve"> de </w:t>
      </w:r>
      <w:r w:rsidR="00200DBD">
        <w:rPr>
          <w:rFonts w:ascii="Times New Roman" w:hAnsi="Times New Roman" w:cs="Times New Roman"/>
          <w:sz w:val="22"/>
          <w:szCs w:val="22"/>
        </w:rPr>
        <w:t>________</w:t>
      </w:r>
    </w:p>
    <w:p w14:paraId="31E55705" w14:textId="77777777" w:rsidR="000C633D" w:rsidRPr="00745740" w:rsidRDefault="000C633D" w:rsidP="000C633D">
      <w:pPr>
        <w:pStyle w:val="Standard"/>
        <w:jc w:val="center"/>
        <w:rPr>
          <w:color w:val="222222"/>
          <w:sz w:val="22"/>
          <w:szCs w:val="22"/>
          <w:shd w:val="clear" w:color="auto" w:fill="FFFFFF"/>
        </w:rPr>
      </w:pPr>
    </w:p>
    <w:p w14:paraId="46483B40" w14:textId="77777777" w:rsidR="000C633D" w:rsidRPr="00745740" w:rsidRDefault="000C633D" w:rsidP="000C633D">
      <w:pPr>
        <w:pStyle w:val="Standard"/>
        <w:jc w:val="center"/>
        <w:rPr>
          <w:b/>
          <w:bCs/>
          <w:sz w:val="22"/>
          <w:szCs w:val="22"/>
        </w:rPr>
      </w:pPr>
      <w:r w:rsidRPr="00745740">
        <w:rPr>
          <w:b/>
          <w:bCs/>
          <w:color w:val="222222"/>
          <w:sz w:val="22"/>
          <w:szCs w:val="22"/>
          <w:shd w:val="clear" w:color="auto" w:fill="FFFFFF"/>
        </w:rPr>
        <w:t xml:space="preserve">DECLARAÇÃO </w:t>
      </w:r>
    </w:p>
    <w:p w14:paraId="5C15D752" w14:textId="77777777" w:rsidR="000C633D" w:rsidRPr="00745740" w:rsidRDefault="000C633D" w:rsidP="000C633D">
      <w:pPr>
        <w:ind w:left="708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CF25328" w14:textId="77777777" w:rsidR="000C633D" w:rsidRPr="00745740" w:rsidRDefault="000C633D" w:rsidP="000C633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A _______________________________________ Declara que o Projeto intitulado “_________________________________________________”, sob a coordenação _________________________________________, SIAPE ________________, aprovado pela Unidade para submeter à IN PROBAC/SAEST Nº 14/2021, pode colaborar com ____________________________________________.</w:t>
      </w:r>
    </w:p>
    <w:p w14:paraId="076D14BB" w14:textId="77777777" w:rsidR="000C633D" w:rsidRPr="00745740" w:rsidRDefault="000C633D" w:rsidP="000C633D">
      <w:pPr>
        <w:ind w:firstLine="709"/>
        <w:rPr>
          <w:rFonts w:ascii="Times New Roman" w:hAnsi="Times New Roman" w:cs="Times New Roman"/>
          <w:sz w:val="22"/>
          <w:szCs w:val="22"/>
        </w:rPr>
      </w:pPr>
    </w:p>
    <w:p w14:paraId="7EC0EC52" w14:textId="77777777" w:rsidR="000C633D" w:rsidRPr="00745740" w:rsidRDefault="000C633D" w:rsidP="000C633D">
      <w:pPr>
        <w:tabs>
          <w:tab w:val="left" w:pos="1418"/>
          <w:tab w:val="left" w:pos="2410"/>
          <w:tab w:val="left" w:pos="2694"/>
          <w:tab w:val="left" w:pos="297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A37144D" w14:textId="31D5B5AA" w:rsidR="000C633D" w:rsidRPr="00745740" w:rsidRDefault="000C633D" w:rsidP="000C633D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4574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Aprovado em: ______ de __________________de </w:t>
      </w:r>
      <w:r w:rsidR="002A3B8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_______</w:t>
      </w:r>
    </w:p>
    <w:p w14:paraId="3E12BA65" w14:textId="77777777" w:rsidR="000C633D" w:rsidRPr="00745740" w:rsidRDefault="000C633D" w:rsidP="000C633D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</w:p>
    <w:p w14:paraId="6F858829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C57411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 xml:space="preserve">Assinatura do Dirigente da Unidade </w:t>
      </w:r>
    </w:p>
    <w:p w14:paraId="6202B506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CE782F8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8982B1F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0BB4BF6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C5DCE0C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5B6663F" w14:textId="77777777" w:rsidR="000C633D" w:rsidRPr="00745740" w:rsidRDefault="000C633D" w:rsidP="000C633D">
      <w:pPr>
        <w:jc w:val="center"/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>---------------------------------------------------------------------------------------------------------------------</w:t>
      </w:r>
    </w:p>
    <w:p w14:paraId="617D5397" w14:textId="3EE3F84E" w:rsidR="000C633D" w:rsidRPr="00745740" w:rsidRDefault="000C633D" w:rsidP="000C633D">
      <w:pPr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74574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Aprovado pela CoAcess/SAEST em: _____de _____________de </w:t>
      </w:r>
      <w:r w:rsidR="002A3B8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_______</w:t>
      </w:r>
      <w:r w:rsidRPr="00745740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.</w:t>
      </w:r>
      <w:r w:rsidRPr="00745740">
        <w:rPr>
          <w:rStyle w:val="Refdenotaderodap"/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footnoteReference w:id="2"/>
      </w:r>
    </w:p>
    <w:p w14:paraId="1FFCC21A" w14:textId="77777777" w:rsidR="000C633D" w:rsidRPr="00745740" w:rsidRDefault="000C633D" w:rsidP="000C633D">
      <w:pPr>
        <w:rPr>
          <w:rFonts w:ascii="Times New Roman" w:hAnsi="Times New Roman" w:cs="Times New Roman"/>
          <w:sz w:val="22"/>
          <w:szCs w:val="22"/>
        </w:rPr>
      </w:pPr>
      <w:r w:rsidRPr="00745740">
        <w:rPr>
          <w:rFonts w:ascii="Times New Roman" w:hAnsi="Times New Roman" w:cs="Times New Roman"/>
          <w:sz w:val="22"/>
          <w:szCs w:val="22"/>
        </w:rPr>
        <w:t>Assinatura do coordenador do Programa PROBAC: ____________________________________</w:t>
      </w:r>
    </w:p>
    <w:p w14:paraId="3EAF335E" w14:textId="77777777" w:rsidR="000C633D" w:rsidRDefault="000C633D" w:rsidP="000C633D"/>
    <w:p w14:paraId="15839C93" w14:textId="77777777" w:rsidR="007E2124" w:rsidRDefault="007E2124"/>
    <w:sectPr w:rsidR="007E2124" w:rsidSect="001308AE">
      <w:headerReference w:type="default" r:id="rId7"/>
      <w:pgSz w:w="11900" w:h="16840"/>
      <w:pgMar w:top="1418" w:right="1672" w:bottom="1089" w:left="164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6D85" w14:textId="77777777" w:rsidR="00F90A2B" w:rsidRDefault="00F90A2B" w:rsidP="000C633D">
      <w:pPr>
        <w:spacing w:after="0" w:line="240" w:lineRule="auto"/>
      </w:pPr>
      <w:r>
        <w:separator/>
      </w:r>
    </w:p>
  </w:endnote>
  <w:endnote w:type="continuationSeparator" w:id="0">
    <w:p w14:paraId="663DD42F" w14:textId="77777777" w:rsidR="00F90A2B" w:rsidRDefault="00F90A2B" w:rsidP="000C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2FCF" w14:textId="77777777" w:rsidR="00F90A2B" w:rsidRDefault="00F90A2B" w:rsidP="000C633D">
      <w:pPr>
        <w:spacing w:after="0" w:line="240" w:lineRule="auto"/>
      </w:pPr>
      <w:r>
        <w:separator/>
      </w:r>
    </w:p>
  </w:footnote>
  <w:footnote w:type="continuationSeparator" w:id="0">
    <w:p w14:paraId="5CA98C2C" w14:textId="77777777" w:rsidR="00F90A2B" w:rsidRDefault="00F90A2B" w:rsidP="000C633D">
      <w:pPr>
        <w:spacing w:after="0" w:line="240" w:lineRule="auto"/>
      </w:pPr>
      <w:r>
        <w:continuationSeparator/>
      </w:r>
    </w:p>
  </w:footnote>
  <w:footnote w:id="1">
    <w:p w14:paraId="4F98F385" w14:textId="77777777" w:rsidR="000C633D" w:rsidRDefault="000C633D" w:rsidP="000C633D">
      <w:pPr>
        <w:pStyle w:val="Textodenotaderodap"/>
        <w:spacing w:after="0"/>
      </w:pPr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</w:p>
  </w:footnote>
  <w:footnote w:id="2">
    <w:p w14:paraId="39C32470" w14:textId="77777777" w:rsidR="000C633D" w:rsidRDefault="000C633D" w:rsidP="000C633D">
      <w:pPr>
        <w:pStyle w:val="Textodenotaderodap"/>
        <w:spacing w:after="0"/>
      </w:pPr>
      <w:r>
        <w:rPr>
          <w:rStyle w:val="Refdenotaderodap"/>
        </w:rPr>
        <w:footnoteRef/>
      </w:r>
      <w:r>
        <w:t xml:space="preserve"> </w:t>
      </w:r>
      <w:r w:rsidRPr="00FE741E">
        <w:rPr>
          <w:rFonts w:ascii="Times New Roman" w:hAnsi="Times New Roman" w:cs="Times New Roman"/>
          <w:sz w:val="20"/>
          <w:szCs w:val="20"/>
        </w:rPr>
        <w:t>Esse preenchimento é de responsabilidade da CoAcess/SAEST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9677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4206315">
    <w:abstractNumId w:val="2"/>
  </w:num>
  <w:num w:numId="2" w16cid:durableId="2106732703">
    <w:abstractNumId w:val="4"/>
  </w:num>
  <w:num w:numId="3" w16cid:durableId="1500778362">
    <w:abstractNumId w:val="1"/>
  </w:num>
  <w:num w:numId="4" w16cid:durableId="1743024013">
    <w:abstractNumId w:val="0"/>
  </w:num>
  <w:num w:numId="5" w16cid:durableId="1476144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3D"/>
    <w:rsid w:val="000C633D"/>
    <w:rsid w:val="00150132"/>
    <w:rsid w:val="001B6926"/>
    <w:rsid w:val="00200DBD"/>
    <w:rsid w:val="0024500D"/>
    <w:rsid w:val="002A3B88"/>
    <w:rsid w:val="00430E41"/>
    <w:rsid w:val="005B538E"/>
    <w:rsid w:val="005E093C"/>
    <w:rsid w:val="006949AF"/>
    <w:rsid w:val="006C1A49"/>
    <w:rsid w:val="00710327"/>
    <w:rsid w:val="007E2124"/>
    <w:rsid w:val="00DA27AA"/>
    <w:rsid w:val="00E00B2D"/>
    <w:rsid w:val="00F9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A90F"/>
  <w15:chartTrackingRefBased/>
  <w15:docId w15:val="{E43A1EC9-42AD-4911-A19F-B4C33D8A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633D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63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633D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633D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633D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0C633D"/>
    <w:rPr>
      <w:vertAlign w:val="superscript"/>
    </w:rPr>
  </w:style>
  <w:style w:type="character" w:styleId="Hyperlink">
    <w:name w:val="Hyperlink"/>
    <w:basedOn w:val="Fontepargpadro"/>
    <w:rsid w:val="000C633D"/>
    <w:rPr>
      <w:color w:val="0066CC"/>
      <w:u w:val="single"/>
    </w:rPr>
  </w:style>
  <w:style w:type="table" w:styleId="Tabelacomgrade">
    <w:name w:val="Table Grid"/>
    <w:basedOn w:val="Tabelanormal"/>
    <w:uiPriority w:val="39"/>
    <w:rsid w:val="000C633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0C633D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0C633D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0C633D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0C633D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0C633D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0C633D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0C633D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0C633D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0C633D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0C633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0C633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0C633D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0C633D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0C633D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0C633D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0C633D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0C633D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0C633D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0C633D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0C633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0C633D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0C633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0C633D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0C633D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0C633D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0C633D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0C633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C633D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0C633D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0C63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0C6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4</cp:revision>
  <dcterms:created xsi:type="dcterms:W3CDTF">2021-08-13T18:15:00Z</dcterms:created>
  <dcterms:modified xsi:type="dcterms:W3CDTF">2022-10-03T16:47:00Z</dcterms:modified>
</cp:coreProperties>
</file>